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36" w:type="dxa"/>
        <w:tblLook w:val="04A0" w:firstRow="1" w:lastRow="0" w:firstColumn="1" w:lastColumn="0" w:noHBand="0" w:noVBand="1"/>
      </w:tblPr>
      <w:tblGrid>
        <w:gridCol w:w="1101"/>
        <w:gridCol w:w="7182"/>
        <w:gridCol w:w="1571"/>
      </w:tblGrid>
      <w:tr w:rsidR="002B3AA4" w:rsidTr="00545789">
        <w:trPr>
          <w:trHeight w:val="744"/>
        </w:trPr>
        <w:tc>
          <w:tcPr>
            <w:tcW w:w="559" w:type="pct"/>
            <w:vMerge w:val="restart"/>
          </w:tcPr>
          <w:p w:rsidR="002B3AA4" w:rsidRDefault="002B3AA4" w:rsidP="00545789">
            <w:pPr>
              <w:spacing w:after="0" w:line="240" w:lineRule="auto"/>
            </w:pPr>
            <w:r>
              <w:rPr>
                <w:noProof/>
                <w:lang w:eastAsia="it-IT"/>
              </w:rPr>
              <w:drawing>
                <wp:anchor distT="0" distB="0" distL="36195" distR="36195" simplePos="0" relativeHeight="251659264" behindDoc="0" locked="0" layoutInCell="1" allowOverlap="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24765</wp:posOffset>
                  </wp:positionV>
                  <wp:extent cx="631190" cy="675640"/>
                  <wp:effectExtent l="19050" t="0" r="0" b="0"/>
                  <wp:wrapNone/>
                  <wp:docPr id="1" name="Immagine 1" descr="L'emblema della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'emblema della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4" w:type="pct"/>
            <w:vMerge w:val="restart"/>
          </w:tcPr>
          <w:p w:rsidR="002B3AA4" w:rsidRPr="009A727A" w:rsidRDefault="00095763" w:rsidP="00545789">
            <w:pPr>
              <w:pStyle w:val="Sottotitolo"/>
              <w:spacing w:after="0"/>
              <w:rPr>
                <w:rFonts w:ascii="Calibri Light" w:hAnsi="Calibri Light"/>
                <w:b/>
                <w:sz w:val="22"/>
                <w:szCs w:val="22"/>
                <w:lang w:eastAsia="it-IT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eastAsia="it-IT"/>
              </w:rPr>
              <w:t>MINISTERO DELL’ISTRUZIONE</w:t>
            </w:r>
          </w:p>
          <w:p w:rsidR="002B3AA4" w:rsidRPr="009A727A" w:rsidRDefault="002B3AA4" w:rsidP="00545789">
            <w:pPr>
              <w:pStyle w:val="Sottotitolo"/>
              <w:spacing w:after="0"/>
              <w:rPr>
                <w:rFonts w:ascii="Calibri Light" w:hAnsi="Calibri Light"/>
                <w:b/>
                <w:sz w:val="22"/>
                <w:szCs w:val="22"/>
                <w:lang w:eastAsia="it-IT"/>
              </w:rPr>
            </w:pPr>
            <w:r w:rsidRPr="009A727A">
              <w:rPr>
                <w:rFonts w:ascii="Calibri Light" w:hAnsi="Calibri Light"/>
                <w:b/>
                <w:sz w:val="22"/>
                <w:szCs w:val="22"/>
                <w:lang w:eastAsia="it-IT"/>
              </w:rPr>
              <w:t>UFFICIO SCOLASTICO REGIONALE PER IL LAZIO</w:t>
            </w:r>
          </w:p>
          <w:p w:rsidR="002B3AA4" w:rsidRPr="009A727A" w:rsidRDefault="002B3AA4" w:rsidP="00545789">
            <w:pPr>
              <w:pStyle w:val="Sottotitolo"/>
              <w:spacing w:after="0"/>
              <w:rPr>
                <w:rFonts w:ascii="Calibri Light" w:hAnsi="Calibri Light" w:cs="Arial"/>
                <w:b/>
                <w:spacing w:val="20"/>
                <w:lang w:eastAsia="it-IT"/>
              </w:rPr>
            </w:pPr>
            <w:r w:rsidRPr="009A727A">
              <w:rPr>
                <w:rFonts w:ascii="Calibri Light" w:hAnsi="Calibri Light" w:cs="Arial"/>
                <w:b/>
                <w:spacing w:val="20"/>
                <w:lang w:eastAsia="it-IT"/>
              </w:rPr>
              <w:t xml:space="preserve">Istituto d’Istruzione Superiore </w:t>
            </w:r>
          </w:p>
          <w:p w:rsidR="002B3AA4" w:rsidRPr="009A727A" w:rsidRDefault="002B3AA4" w:rsidP="00545789">
            <w:pPr>
              <w:pStyle w:val="Sottotitolo"/>
              <w:spacing w:after="0"/>
              <w:rPr>
                <w:rFonts w:ascii="Calibri Light" w:hAnsi="Calibri Light" w:cs="Tahoma"/>
                <w:b/>
                <w:bCs/>
                <w:spacing w:val="20"/>
                <w:sz w:val="28"/>
                <w:szCs w:val="28"/>
                <w:lang w:eastAsia="it-IT"/>
              </w:rPr>
            </w:pPr>
            <w:r w:rsidRPr="009A727A">
              <w:rPr>
                <w:rFonts w:ascii="Calibri Light" w:hAnsi="Calibri Light" w:cs="Tahoma"/>
                <w:b/>
                <w:bCs/>
                <w:spacing w:val="20"/>
                <w:sz w:val="28"/>
                <w:szCs w:val="28"/>
                <w:lang w:eastAsia="it-IT"/>
              </w:rPr>
              <w:t>“GAETANO DE SANCTIS”</w:t>
            </w:r>
          </w:p>
          <w:p w:rsidR="002B3AA4" w:rsidRPr="009A727A" w:rsidRDefault="002B3AA4" w:rsidP="00545789">
            <w:pPr>
              <w:pStyle w:val="Sottotitolo"/>
              <w:spacing w:after="0"/>
              <w:rPr>
                <w:rFonts w:ascii="Bernard MT Condensed" w:hAnsi="Bernard MT Condensed"/>
                <w:spacing w:val="36"/>
                <w:sz w:val="18"/>
                <w:szCs w:val="18"/>
                <w:lang w:eastAsia="it-IT"/>
              </w:rPr>
            </w:pPr>
            <w:r w:rsidRPr="009A727A">
              <w:rPr>
                <w:rFonts w:ascii="Bernard MT Condensed" w:hAnsi="Bernard MT Condensed"/>
                <w:spacing w:val="36"/>
                <w:sz w:val="18"/>
                <w:szCs w:val="18"/>
                <w:lang w:eastAsia="it-IT"/>
              </w:rPr>
              <w:t>00189 Roma – Via Cassia, 931 –</w:t>
            </w:r>
            <w:r w:rsidRPr="009A727A">
              <w:rPr>
                <w:rFonts w:ascii="Bernard MT Condensed" w:hAnsi="Bernard MT Condensed"/>
                <w:spacing w:val="36"/>
                <w:sz w:val="18"/>
                <w:szCs w:val="18"/>
                <w:lang w:eastAsia="it-IT"/>
              </w:rPr>
              <w:sym w:font="Wingdings 2" w:char="F027"/>
            </w:r>
            <w:r w:rsidRPr="009A727A">
              <w:rPr>
                <w:rFonts w:ascii="Bernard MT Condensed" w:hAnsi="Bernard MT Condensed"/>
                <w:spacing w:val="36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Bernard MT Condensed" w:hAnsi="Bernard MT Condensed"/>
                <w:spacing w:val="36"/>
                <w:sz w:val="18"/>
                <w:szCs w:val="18"/>
                <w:lang w:eastAsia="it-IT"/>
              </w:rPr>
              <w:t>06121122945</w:t>
            </w:r>
          </w:p>
          <w:p w:rsidR="002B3AA4" w:rsidRPr="005E0C55" w:rsidRDefault="002B3AA4" w:rsidP="00545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C55">
              <w:rPr>
                <w:sz w:val="18"/>
                <w:szCs w:val="18"/>
              </w:rPr>
              <w:t xml:space="preserve">28° Distretto </w:t>
            </w:r>
            <w:proofErr w:type="spellStart"/>
            <w:r w:rsidRPr="005E0C55">
              <w:rPr>
                <w:sz w:val="18"/>
                <w:szCs w:val="18"/>
              </w:rPr>
              <w:t>N.Cod.Fisc</w:t>
            </w:r>
            <w:proofErr w:type="spellEnd"/>
            <w:r w:rsidRPr="005E0C55">
              <w:rPr>
                <w:sz w:val="18"/>
                <w:szCs w:val="18"/>
              </w:rPr>
              <w:t xml:space="preserve">. 80410770582 – Cod. </w:t>
            </w:r>
            <w:proofErr w:type="spellStart"/>
            <w:r w:rsidRPr="005E0C55">
              <w:rPr>
                <w:sz w:val="18"/>
                <w:szCs w:val="18"/>
              </w:rPr>
              <w:t>Mecc</w:t>
            </w:r>
            <w:proofErr w:type="spellEnd"/>
            <w:r w:rsidRPr="005E0C55">
              <w:rPr>
                <w:sz w:val="18"/>
                <w:szCs w:val="18"/>
              </w:rPr>
              <w:t>. RMIS06200B</w:t>
            </w:r>
          </w:p>
          <w:p w:rsidR="002B3AA4" w:rsidRPr="009A727A" w:rsidRDefault="002B3AA4" w:rsidP="00545789">
            <w:pPr>
              <w:pStyle w:val="Sottotitolo"/>
              <w:spacing w:after="0"/>
              <w:rPr>
                <w:rFonts w:ascii="Times New Roman" w:hAnsi="Times New Roman"/>
                <w:spacing w:val="36"/>
                <w:sz w:val="18"/>
                <w:szCs w:val="18"/>
                <w:lang w:eastAsia="it-IT"/>
              </w:rPr>
            </w:pPr>
            <w:r w:rsidRPr="009A727A">
              <w:rPr>
                <w:rFonts w:ascii="Tahoma" w:hAnsi="Tahoma" w:cs="Tahoma"/>
                <w:spacing w:val="36"/>
                <w:sz w:val="18"/>
                <w:szCs w:val="18"/>
                <w:lang w:eastAsia="it-IT"/>
              </w:rPr>
              <w:t xml:space="preserve">  </w:t>
            </w:r>
            <w:r w:rsidRPr="009A727A">
              <w:rPr>
                <w:rFonts w:ascii="Times New Roman" w:hAnsi="Times New Roman"/>
                <w:spacing w:val="36"/>
                <w:sz w:val="18"/>
                <w:szCs w:val="18"/>
                <w:lang w:eastAsia="it-IT"/>
              </w:rPr>
              <w:t>con sezioni associate:RMPC06201P – RMPS06201T – ROMA</w:t>
            </w:r>
          </w:p>
          <w:p w:rsidR="002B3AA4" w:rsidRPr="009A727A" w:rsidRDefault="002B3AA4" w:rsidP="00545789">
            <w:pPr>
              <w:pStyle w:val="Sottotitolo"/>
              <w:spacing w:after="0"/>
              <w:rPr>
                <w:rFonts w:ascii="Times New Roman" w:hAnsi="Times New Roman"/>
                <w:color w:val="CC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14300" cy="57150"/>
                  <wp:effectExtent l="19050" t="0" r="0" b="0"/>
                  <wp:docPr id="2" name="Immagine 8" descr="MC9002335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MC9002335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27A">
              <w:rPr>
                <w:rFonts w:ascii="Times New Roman" w:hAnsi="Times New Roman"/>
                <w:noProof/>
                <w:sz w:val="18"/>
                <w:szCs w:val="18"/>
                <w:lang w:eastAsia="it-IT"/>
              </w:rPr>
              <w:t xml:space="preserve"> </w:t>
            </w:r>
            <w:hyperlink r:id="rId8" w:history="1">
              <w:r w:rsidRPr="009A727A">
                <w:rPr>
                  <w:rStyle w:val="Collegamentoipertestuale"/>
                  <w:sz w:val="18"/>
                  <w:szCs w:val="18"/>
                </w:rPr>
                <w:t>RMIS</w:t>
              </w:r>
              <w:r w:rsidRPr="009A727A">
                <w:rPr>
                  <w:rStyle w:val="Collegamentoipertestuale"/>
                  <w:noProof/>
                  <w:sz w:val="18"/>
                  <w:szCs w:val="18"/>
                </w:rPr>
                <w:t>06200B@istruzione.it</w:t>
              </w:r>
            </w:hyperlink>
            <w:r w:rsidRPr="009A727A">
              <w:rPr>
                <w:rFonts w:ascii="Times New Roman" w:hAnsi="Times New Roman"/>
                <w:noProof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219075" cy="161925"/>
                  <wp:effectExtent l="19050" t="0" r="9525" b="0"/>
                  <wp:docPr id="3" name="Immagine 0" descr="logo_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_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 w:rsidRPr="009A727A">
                <w:rPr>
                  <w:rStyle w:val="Collegamentoipertestuale"/>
                  <w:sz w:val="18"/>
                  <w:szCs w:val="18"/>
                </w:rPr>
                <w:t>RMIS</w:t>
              </w:r>
              <w:r w:rsidRPr="009A727A">
                <w:rPr>
                  <w:rStyle w:val="Collegamentoipertestuale"/>
                  <w:noProof/>
                  <w:sz w:val="18"/>
                  <w:szCs w:val="18"/>
                </w:rPr>
                <w:t>06200B@pec.istruzione.it</w:t>
              </w:r>
            </w:hyperlink>
          </w:p>
          <w:p w:rsidR="002B3AA4" w:rsidRPr="009A727A" w:rsidRDefault="00674DF5" w:rsidP="00545789">
            <w:pPr>
              <w:pStyle w:val="Sottotitolo"/>
              <w:spacing w:after="0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hyperlink r:id="rId11" w:history="1">
              <w:r w:rsidR="002B3AA4" w:rsidRPr="00F72213">
                <w:rPr>
                  <w:rStyle w:val="Collegamentoipertestuale"/>
                  <w:sz w:val="18"/>
                  <w:szCs w:val="18"/>
                </w:rPr>
                <w:t>http://www.liceodesanctisroma.edu.it</w:t>
              </w:r>
            </w:hyperlink>
          </w:p>
        </w:tc>
        <w:tc>
          <w:tcPr>
            <w:tcW w:w="797" w:type="pct"/>
          </w:tcPr>
          <w:p w:rsidR="002B3AA4" w:rsidRDefault="002B3AA4" w:rsidP="00545789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noProof/>
                <w:sz w:val="26"/>
                <w:szCs w:val="26"/>
                <w:lang w:eastAsia="it-IT"/>
              </w:rPr>
              <w:drawing>
                <wp:inline distT="0" distB="0" distL="0" distR="0">
                  <wp:extent cx="742950" cy="561975"/>
                  <wp:effectExtent l="19050" t="0" r="0" b="0"/>
                  <wp:docPr id="4" name="Immagine 1" descr="C:\Users\node001\AppData\Local\Temp\WLMDSS.tmp\WLM35DC.tmp\iso 9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node001\AppData\Local\Temp\WLMDSS.tmp\WLM35DC.tmp\iso 9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AA4" w:rsidTr="00545789">
        <w:trPr>
          <w:trHeight w:val="744"/>
        </w:trPr>
        <w:tc>
          <w:tcPr>
            <w:tcW w:w="559" w:type="pct"/>
            <w:vMerge/>
          </w:tcPr>
          <w:p w:rsidR="002B3AA4" w:rsidRDefault="002B3AA4" w:rsidP="0054578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644" w:type="pct"/>
            <w:vMerge/>
          </w:tcPr>
          <w:p w:rsidR="002B3AA4" w:rsidRPr="009A727A" w:rsidRDefault="002B3AA4" w:rsidP="00545789">
            <w:pPr>
              <w:pStyle w:val="Sottotitolo"/>
              <w:spacing w:after="0"/>
              <w:rPr>
                <w:rFonts w:ascii="Calibri Light" w:hAnsi="Calibri Light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97" w:type="pct"/>
          </w:tcPr>
          <w:p w:rsidR="002B3AA4" w:rsidRPr="005E0C55" w:rsidRDefault="002B3AA4" w:rsidP="00545789">
            <w:pPr>
              <w:spacing w:after="0" w:line="240" w:lineRule="auto"/>
              <w:jc w:val="center"/>
              <w:rPr>
                <w:rFonts w:ascii="Verdana" w:hAnsi="Verdana"/>
                <w:b/>
                <w:noProof/>
                <w:sz w:val="26"/>
                <w:szCs w:val="2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14350" cy="647700"/>
                  <wp:effectExtent l="19050" t="0" r="0" b="0"/>
                  <wp:docPr id="10" name="Immagin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4128" w:rsidRDefault="00544128"/>
    <w:p w:rsidR="008B788C" w:rsidRDefault="0063270C" w:rsidP="00716275">
      <w:r>
        <w:t>Circ. n.</w:t>
      </w:r>
      <w:r>
        <w:tab/>
      </w:r>
      <w:r w:rsidR="00674DF5">
        <w:t>70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Roma,</w:t>
      </w:r>
      <w:r w:rsidR="005E37CF">
        <w:t xml:space="preserve"> </w:t>
      </w:r>
      <w:r w:rsidR="00F56351">
        <w:t xml:space="preserve"> </w:t>
      </w:r>
      <w:r w:rsidR="001B11CB">
        <w:t>07/10/2020</w:t>
      </w:r>
    </w:p>
    <w:p w:rsidR="00716275" w:rsidRDefault="00716275" w:rsidP="00716275"/>
    <w:p w:rsidR="001B11CB" w:rsidRDefault="001B11CB" w:rsidP="001B11C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 Famiglie e agli Studenti</w:t>
      </w:r>
    </w:p>
    <w:p w:rsidR="001B11CB" w:rsidRDefault="001B11CB" w:rsidP="001B11C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Ai docenti  delle classi </w:t>
      </w:r>
      <w:r w:rsidR="00522991">
        <w:t>3C, 3CS</w:t>
      </w:r>
    </w:p>
    <w:p w:rsidR="001B11CB" w:rsidRDefault="001B11CB" w:rsidP="001B11C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Alla DSGA</w:t>
      </w:r>
    </w:p>
    <w:p w:rsidR="001B11CB" w:rsidRDefault="001B11CB" w:rsidP="001B11C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Alla Vicepresidenza</w:t>
      </w:r>
    </w:p>
    <w:p w:rsidR="001B11CB" w:rsidRDefault="001B11CB" w:rsidP="001B11C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Personale ATA</w:t>
      </w:r>
    </w:p>
    <w:p w:rsidR="001B11CB" w:rsidRDefault="001B11CB" w:rsidP="001B11C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6275" w:rsidRDefault="00716275" w:rsidP="00716275"/>
    <w:p w:rsidR="00ED2771" w:rsidRDefault="00ED2771" w:rsidP="00716275">
      <w:r>
        <w:t xml:space="preserve">OGGETTO:  </w:t>
      </w:r>
      <w:r w:rsidR="00522991">
        <w:t>ESAME IGCSE MATHEMATICS Sessione Novembre 2020</w:t>
      </w:r>
    </w:p>
    <w:p w:rsidR="00522991" w:rsidRDefault="00522991" w:rsidP="00716275">
      <w:r>
        <w:t xml:space="preserve">Si comunica che l’esame IGCSE </w:t>
      </w:r>
      <w:proofErr w:type="spellStart"/>
      <w:r>
        <w:t>Mathematics</w:t>
      </w:r>
      <w:proofErr w:type="spellEnd"/>
      <w:r>
        <w:t xml:space="preserve"> si terrà secondo il seguente calendario: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5134"/>
      </w:tblGrid>
      <w:tr w:rsidR="00522991" w:rsidRPr="00164D94" w:rsidTr="00BB5CF2">
        <w:tc>
          <w:tcPr>
            <w:tcW w:w="1809" w:type="dxa"/>
          </w:tcPr>
          <w:p w:rsidR="00522991" w:rsidRPr="00164D94" w:rsidRDefault="00522991" w:rsidP="002B02DD">
            <w:pPr>
              <w:rPr>
                <w:b/>
              </w:rPr>
            </w:pPr>
            <w:r w:rsidRPr="00164D94">
              <w:rPr>
                <w:b/>
              </w:rPr>
              <w:t>ESAME</w:t>
            </w:r>
          </w:p>
        </w:tc>
        <w:tc>
          <w:tcPr>
            <w:tcW w:w="1418" w:type="dxa"/>
          </w:tcPr>
          <w:p w:rsidR="00522991" w:rsidRPr="00164D94" w:rsidRDefault="00522991" w:rsidP="002B02DD">
            <w:pPr>
              <w:rPr>
                <w:b/>
              </w:rPr>
            </w:pPr>
            <w:r w:rsidRPr="00164D94">
              <w:rPr>
                <w:b/>
              </w:rPr>
              <w:t>DATA</w:t>
            </w:r>
          </w:p>
        </w:tc>
        <w:tc>
          <w:tcPr>
            <w:tcW w:w="1417" w:type="dxa"/>
          </w:tcPr>
          <w:p w:rsidR="00522991" w:rsidRPr="00164D94" w:rsidRDefault="00522991" w:rsidP="002B02DD">
            <w:pPr>
              <w:rPr>
                <w:b/>
              </w:rPr>
            </w:pPr>
            <w:r w:rsidRPr="00164D94">
              <w:rPr>
                <w:b/>
              </w:rPr>
              <w:t>ORA</w:t>
            </w:r>
          </w:p>
        </w:tc>
        <w:tc>
          <w:tcPr>
            <w:tcW w:w="5134" w:type="dxa"/>
          </w:tcPr>
          <w:p w:rsidR="00522991" w:rsidRPr="00164D94" w:rsidRDefault="00522991" w:rsidP="002B02DD">
            <w:pPr>
              <w:rPr>
                <w:b/>
              </w:rPr>
            </w:pPr>
            <w:r w:rsidRPr="00164D94">
              <w:rPr>
                <w:b/>
              </w:rPr>
              <w:t>ASSISTENZA</w:t>
            </w:r>
          </w:p>
        </w:tc>
      </w:tr>
      <w:tr w:rsidR="00522991" w:rsidTr="00BB5CF2">
        <w:tc>
          <w:tcPr>
            <w:tcW w:w="1809" w:type="dxa"/>
          </w:tcPr>
          <w:p w:rsidR="00522991" w:rsidRDefault="00C31AC7" w:rsidP="002B02DD">
            <w:r>
              <w:rPr>
                <w:b/>
              </w:rPr>
              <w:t>Component 21</w:t>
            </w:r>
          </w:p>
        </w:tc>
        <w:tc>
          <w:tcPr>
            <w:tcW w:w="1418" w:type="dxa"/>
          </w:tcPr>
          <w:p w:rsidR="00522991" w:rsidRDefault="00522991" w:rsidP="002B02DD">
            <w:r>
              <w:t>19/10/2020</w:t>
            </w:r>
          </w:p>
        </w:tc>
        <w:tc>
          <w:tcPr>
            <w:tcW w:w="1417" w:type="dxa"/>
          </w:tcPr>
          <w:p w:rsidR="00522991" w:rsidRDefault="00C31AC7" w:rsidP="002B02DD">
            <w:r>
              <w:t>15.00-16.30</w:t>
            </w:r>
          </w:p>
        </w:tc>
        <w:tc>
          <w:tcPr>
            <w:tcW w:w="5134" w:type="dxa"/>
          </w:tcPr>
          <w:p w:rsidR="00522991" w:rsidRDefault="00C31AC7" w:rsidP="002B02DD">
            <w:r>
              <w:t xml:space="preserve">Proff. </w:t>
            </w:r>
            <w:proofErr w:type="spellStart"/>
            <w:r>
              <w:t>Trionfera</w:t>
            </w:r>
            <w:proofErr w:type="spellEnd"/>
            <w:r>
              <w:t>/</w:t>
            </w:r>
            <w:proofErr w:type="spellStart"/>
            <w:r w:rsidR="00BB5CF2">
              <w:t>Stefanori</w:t>
            </w:r>
            <w:proofErr w:type="spellEnd"/>
            <w:r w:rsidR="00BB5CF2">
              <w:t>/Bucciarelli</w:t>
            </w:r>
          </w:p>
        </w:tc>
      </w:tr>
      <w:tr w:rsidR="00BB5CF2" w:rsidTr="00BB5CF2">
        <w:tc>
          <w:tcPr>
            <w:tcW w:w="1809" w:type="dxa"/>
          </w:tcPr>
          <w:p w:rsidR="00BB5CF2" w:rsidRDefault="00BB5CF2" w:rsidP="002B02DD">
            <w:pPr>
              <w:rPr>
                <w:b/>
              </w:rPr>
            </w:pPr>
            <w:r>
              <w:rPr>
                <w:b/>
              </w:rPr>
              <w:t>Component 41</w:t>
            </w:r>
          </w:p>
        </w:tc>
        <w:tc>
          <w:tcPr>
            <w:tcW w:w="1418" w:type="dxa"/>
          </w:tcPr>
          <w:p w:rsidR="00BB5CF2" w:rsidRDefault="00BB5CF2" w:rsidP="002B02DD">
            <w:r>
              <w:t>22/10/2020</w:t>
            </w:r>
          </w:p>
        </w:tc>
        <w:tc>
          <w:tcPr>
            <w:tcW w:w="1417" w:type="dxa"/>
          </w:tcPr>
          <w:p w:rsidR="00BB5CF2" w:rsidRDefault="00BB5CF2" w:rsidP="002B02DD">
            <w:r>
              <w:t>15.00-17.30</w:t>
            </w:r>
          </w:p>
        </w:tc>
        <w:tc>
          <w:tcPr>
            <w:tcW w:w="5134" w:type="dxa"/>
          </w:tcPr>
          <w:p w:rsidR="00BB5CF2" w:rsidRDefault="00BB5CF2" w:rsidP="002B02DD">
            <w:r>
              <w:t xml:space="preserve">Proff. </w:t>
            </w:r>
            <w:proofErr w:type="spellStart"/>
            <w:r>
              <w:t>Trionfera</w:t>
            </w:r>
            <w:proofErr w:type="spellEnd"/>
            <w:r>
              <w:t>/</w:t>
            </w:r>
            <w:proofErr w:type="spellStart"/>
            <w:r>
              <w:t>Stefanori</w:t>
            </w:r>
            <w:proofErr w:type="spellEnd"/>
            <w:r>
              <w:t>/Bucciarelli</w:t>
            </w:r>
          </w:p>
        </w:tc>
      </w:tr>
    </w:tbl>
    <w:p w:rsidR="00BB5CF2" w:rsidRDefault="00BB5CF2" w:rsidP="00BB5CF2">
      <w:pPr>
        <w:spacing w:after="0" w:line="240" w:lineRule="auto"/>
        <w:jc w:val="both"/>
      </w:pPr>
    </w:p>
    <w:p w:rsidR="00BB5CF2" w:rsidRPr="00164D94" w:rsidRDefault="00BB5CF2" w:rsidP="00BB5CF2">
      <w:pPr>
        <w:spacing w:after="0" w:line="240" w:lineRule="auto"/>
        <w:jc w:val="both"/>
        <w:rPr>
          <w:b/>
          <w:u w:val="single"/>
        </w:rPr>
      </w:pPr>
      <w:r>
        <w:t xml:space="preserve">Nei giorni degli esami gli alunni impegnati nelle prove saranno esonerati dalle lezioni del mattino e si recheranno direttamente in aula magna </w:t>
      </w:r>
      <w:r w:rsidRPr="00164D94">
        <w:rPr>
          <w:b/>
          <w:u w:val="single"/>
        </w:rPr>
        <w:t>almeno 15 minuti prima dell’orario previsto per la prova.</w:t>
      </w:r>
    </w:p>
    <w:p w:rsidR="00BB5CF2" w:rsidRDefault="00BB5CF2" w:rsidP="00BB5CF2">
      <w:pPr>
        <w:spacing w:after="0"/>
        <w:jc w:val="both"/>
      </w:pPr>
      <w:r>
        <w:t>Gli studenti dovranno entrare nell’aula uno alla volta e all’interno dell’aula d’esame dovranno osservare il massimo silenzio fino a quando saranno state raccolte tutte le prove alla fine dell’esame. Gli studenti dovranno sedersi al posto assegnato indicato sul banco.</w:t>
      </w:r>
    </w:p>
    <w:p w:rsidR="00BB5CF2" w:rsidRDefault="00BB5CF2" w:rsidP="00BB5CF2">
      <w:pPr>
        <w:spacing w:after="0"/>
        <w:jc w:val="both"/>
      </w:pPr>
      <w:r>
        <w:t>Infine si ricorda agli studenti che nell’aula esami non sono ammessi telefoni cellulari, astucci,  borse, custodie di calcolatrice, portafogli, ecc. tutti i suddetti articoli devono essere lasciati in classe o consegnati ai docenti di sorveglianza. Bottiglie dell’acqua devono essere prive dell’etichetta ed eventuali snack devono essere in buste trasparenti.</w:t>
      </w:r>
    </w:p>
    <w:p w:rsidR="00BB5CF2" w:rsidRDefault="00BB5CF2" w:rsidP="00BB5CF2">
      <w:pPr>
        <w:spacing w:after="0"/>
        <w:jc w:val="both"/>
      </w:pPr>
      <w:r>
        <w:t>Si raccomanda agli studenti di presentarsi all’esame con la massima puntualità.</w:t>
      </w:r>
    </w:p>
    <w:p w:rsidR="00EE072C" w:rsidRDefault="00EE072C" w:rsidP="00EE072C">
      <w:pPr>
        <w:spacing w:after="0" w:line="240" w:lineRule="auto"/>
        <w:rPr>
          <w:sz w:val="40"/>
          <w:szCs w:val="40"/>
        </w:rPr>
      </w:pPr>
    </w:p>
    <w:p w:rsidR="006476DF" w:rsidRPr="00946375" w:rsidRDefault="006476DF" w:rsidP="006476DF">
      <w:pPr>
        <w:spacing w:after="0" w:line="240" w:lineRule="auto"/>
        <w:ind w:left="5670"/>
        <w:jc w:val="center"/>
      </w:pPr>
      <w:r w:rsidRPr="00946375">
        <w:t>Il Dirigente scolastico</w:t>
      </w:r>
    </w:p>
    <w:p w:rsidR="006476DF" w:rsidRPr="00946375" w:rsidRDefault="006476DF" w:rsidP="006476DF">
      <w:pPr>
        <w:spacing w:after="0" w:line="240" w:lineRule="auto"/>
        <w:ind w:left="5670"/>
        <w:jc w:val="center"/>
      </w:pPr>
      <w:r>
        <w:t xml:space="preserve"> </w:t>
      </w:r>
      <w:r w:rsidRPr="00946375">
        <w:t xml:space="preserve">Maria Laura </w:t>
      </w:r>
      <w:proofErr w:type="spellStart"/>
      <w:r w:rsidRPr="00946375">
        <w:t>Morisani</w:t>
      </w:r>
      <w:proofErr w:type="spellEnd"/>
    </w:p>
    <w:p w:rsidR="006476DF" w:rsidRPr="005C7477" w:rsidRDefault="006476DF" w:rsidP="006476DF">
      <w:pPr>
        <w:spacing w:after="0" w:line="240" w:lineRule="auto"/>
        <w:ind w:left="5954"/>
        <w:jc w:val="center"/>
        <w:rPr>
          <w:sz w:val="16"/>
          <w:szCs w:val="16"/>
        </w:rPr>
      </w:pPr>
      <w:r w:rsidRPr="005C7477">
        <w:rPr>
          <w:sz w:val="16"/>
          <w:szCs w:val="16"/>
        </w:rPr>
        <w:t>(Firma autografa, sostituita a mezzo Stampa</w:t>
      </w:r>
    </w:p>
    <w:p w:rsidR="006476DF" w:rsidRPr="00E86582" w:rsidRDefault="006476DF" w:rsidP="006476DF">
      <w:pPr>
        <w:spacing w:after="0" w:line="240" w:lineRule="auto"/>
        <w:ind w:left="5954"/>
        <w:jc w:val="center"/>
        <w:rPr>
          <w:rFonts w:cstheme="minorHAnsi"/>
          <w:sz w:val="24"/>
          <w:szCs w:val="24"/>
        </w:rPr>
      </w:pPr>
      <w:r w:rsidRPr="005C7477">
        <w:rPr>
          <w:sz w:val="16"/>
          <w:szCs w:val="16"/>
        </w:rPr>
        <w:t>ai sensi dell’art. 3, comma 2, del D.lgs. 39/1993)</w:t>
      </w:r>
    </w:p>
    <w:p w:rsidR="006476DF" w:rsidRDefault="006476DF" w:rsidP="00EE072C">
      <w:pPr>
        <w:spacing w:after="0" w:line="240" w:lineRule="auto"/>
        <w:rPr>
          <w:sz w:val="40"/>
          <w:szCs w:val="40"/>
        </w:rPr>
      </w:pPr>
    </w:p>
    <w:p w:rsidR="006476DF" w:rsidRDefault="006476DF" w:rsidP="00EE072C">
      <w:pPr>
        <w:spacing w:after="0" w:line="240" w:lineRule="auto"/>
        <w:rPr>
          <w:sz w:val="40"/>
          <w:szCs w:val="40"/>
        </w:rPr>
      </w:pPr>
    </w:p>
    <w:sectPr w:rsidR="006476DF" w:rsidSect="005A3D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5E68"/>
    <w:multiLevelType w:val="hybridMultilevel"/>
    <w:tmpl w:val="5B58A4D2"/>
    <w:lvl w:ilvl="0" w:tplc="AFC4654A">
      <w:numFmt w:val="bullet"/>
      <w:lvlText w:val=""/>
      <w:lvlJc w:val="left"/>
      <w:pPr>
        <w:ind w:left="681" w:hanging="567"/>
      </w:pPr>
      <w:rPr>
        <w:rFonts w:ascii="Wingdings" w:eastAsia="Wingdings" w:hAnsi="Wingdings" w:cs="Wingdings" w:hint="default"/>
        <w:color w:val="FFC000"/>
        <w:w w:val="100"/>
        <w:sz w:val="40"/>
        <w:szCs w:val="40"/>
        <w:lang w:val="it-IT" w:eastAsia="it-IT" w:bidi="it-IT"/>
      </w:rPr>
    </w:lvl>
    <w:lvl w:ilvl="1" w:tplc="59E66670">
      <w:numFmt w:val="bullet"/>
      <w:lvlText w:val=""/>
      <w:lvlJc w:val="left"/>
      <w:pPr>
        <w:ind w:left="840" w:hanging="567"/>
      </w:pPr>
      <w:rPr>
        <w:rFonts w:ascii="Wingdings" w:eastAsia="Wingdings" w:hAnsi="Wingdings" w:cs="Wingdings" w:hint="default"/>
        <w:color w:val="FFC000"/>
        <w:w w:val="100"/>
        <w:sz w:val="40"/>
        <w:szCs w:val="40"/>
        <w:lang w:val="it-IT" w:eastAsia="it-IT" w:bidi="it-IT"/>
      </w:rPr>
    </w:lvl>
    <w:lvl w:ilvl="2" w:tplc="5C0E0B2A">
      <w:numFmt w:val="bullet"/>
      <w:lvlText w:val=""/>
      <w:lvlJc w:val="left"/>
      <w:pPr>
        <w:ind w:left="4051" w:hanging="567"/>
      </w:pPr>
      <w:rPr>
        <w:rFonts w:ascii="Wingdings" w:eastAsia="Wingdings" w:hAnsi="Wingdings" w:cs="Wingdings" w:hint="default"/>
        <w:color w:val="FFC000"/>
        <w:w w:val="100"/>
        <w:sz w:val="40"/>
        <w:szCs w:val="40"/>
        <w:lang w:val="it-IT" w:eastAsia="it-IT" w:bidi="it-IT"/>
      </w:rPr>
    </w:lvl>
    <w:lvl w:ilvl="3" w:tplc="AF8E56A8">
      <w:numFmt w:val="bullet"/>
      <w:lvlText w:val="•"/>
      <w:lvlJc w:val="left"/>
      <w:pPr>
        <w:ind w:left="2972" w:hanging="567"/>
      </w:pPr>
      <w:rPr>
        <w:rFonts w:hint="default"/>
        <w:lang w:val="it-IT" w:eastAsia="it-IT" w:bidi="it-IT"/>
      </w:rPr>
    </w:lvl>
    <w:lvl w:ilvl="4" w:tplc="DE96BD7E">
      <w:numFmt w:val="bullet"/>
      <w:lvlText w:val="•"/>
      <w:lvlJc w:val="left"/>
      <w:pPr>
        <w:ind w:left="1884" w:hanging="567"/>
      </w:pPr>
      <w:rPr>
        <w:rFonts w:hint="default"/>
        <w:lang w:val="it-IT" w:eastAsia="it-IT" w:bidi="it-IT"/>
      </w:rPr>
    </w:lvl>
    <w:lvl w:ilvl="5" w:tplc="0388F3DA">
      <w:numFmt w:val="bullet"/>
      <w:lvlText w:val="•"/>
      <w:lvlJc w:val="left"/>
      <w:pPr>
        <w:ind w:left="796" w:hanging="567"/>
      </w:pPr>
      <w:rPr>
        <w:rFonts w:hint="default"/>
        <w:lang w:val="it-IT" w:eastAsia="it-IT" w:bidi="it-IT"/>
      </w:rPr>
    </w:lvl>
    <w:lvl w:ilvl="6" w:tplc="B70CD13E">
      <w:numFmt w:val="bullet"/>
      <w:lvlText w:val="•"/>
      <w:lvlJc w:val="left"/>
      <w:pPr>
        <w:ind w:left="-292" w:hanging="567"/>
      </w:pPr>
      <w:rPr>
        <w:rFonts w:hint="default"/>
        <w:lang w:val="it-IT" w:eastAsia="it-IT" w:bidi="it-IT"/>
      </w:rPr>
    </w:lvl>
    <w:lvl w:ilvl="7" w:tplc="C8445B86">
      <w:numFmt w:val="bullet"/>
      <w:lvlText w:val="•"/>
      <w:lvlJc w:val="left"/>
      <w:pPr>
        <w:ind w:left="-1380" w:hanging="567"/>
      </w:pPr>
      <w:rPr>
        <w:rFonts w:hint="default"/>
        <w:lang w:val="it-IT" w:eastAsia="it-IT" w:bidi="it-IT"/>
      </w:rPr>
    </w:lvl>
    <w:lvl w:ilvl="8" w:tplc="813C6D0E">
      <w:numFmt w:val="bullet"/>
      <w:lvlText w:val="•"/>
      <w:lvlJc w:val="left"/>
      <w:pPr>
        <w:ind w:left="-2468" w:hanging="567"/>
      </w:pPr>
      <w:rPr>
        <w:rFonts w:hint="default"/>
        <w:lang w:val="it-IT" w:eastAsia="it-IT" w:bidi="it-IT"/>
      </w:rPr>
    </w:lvl>
  </w:abstractNum>
  <w:abstractNum w:abstractNumId="1">
    <w:nsid w:val="65000716"/>
    <w:multiLevelType w:val="hybridMultilevel"/>
    <w:tmpl w:val="270E9436"/>
    <w:lvl w:ilvl="0" w:tplc="5A445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A4"/>
    <w:rsid w:val="00095763"/>
    <w:rsid w:val="00153764"/>
    <w:rsid w:val="001B11CB"/>
    <w:rsid w:val="001B1BAC"/>
    <w:rsid w:val="001B2734"/>
    <w:rsid w:val="002B3AA4"/>
    <w:rsid w:val="004963BF"/>
    <w:rsid w:val="00522991"/>
    <w:rsid w:val="00544128"/>
    <w:rsid w:val="005A3D5C"/>
    <w:rsid w:val="005B53B1"/>
    <w:rsid w:val="005E37CF"/>
    <w:rsid w:val="0063270C"/>
    <w:rsid w:val="006476DF"/>
    <w:rsid w:val="00674DF5"/>
    <w:rsid w:val="00716275"/>
    <w:rsid w:val="008B788C"/>
    <w:rsid w:val="008D51F3"/>
    <w:rsid w:val="00A257BB"/>
    <w:rsid w:val="00B614C3"/>
    <w:rsid w:val="00BB5CF2"/>
    <w:rsid w:val="00C31AC7"/>
    <w:rsid w:val="00CC6909"/>
    <w:rsid w:val="00CD067A"/>
    <w:rsid w:val="00CD15C4"/>
    <w:rsid w:val="00EC607D"/>
    <w:rsid w:val="00ED2771"/>
    <w:rsid w:val="00EE072C"/>
    <w:rsid w:val="00F052E8"/>
    <w:rsid w:val="00F56351"/>
    <w:rsid w:val="00FA29EC"/>
    <w:rsid w:val="00FB7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3A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3AA4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qFormat/>
    <w:rsid w:val="002B3AA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2B3AA4"/>
    <w:rPr>
      <w:rFonts w:ascii="Cambria" w:eastAsia="Times New Roman" w:hAnsi="Cambria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A257BB"/>
    <w:pPr>
      <w:widowControl w:val="0"/>
      <w:autoSpaceDE w:val="0"/>
      <w:autoSpaceDN w:val="0"/>
      <w:spacing w:after="0" w:line="240" w:lineRule="auto"/>
      <w:ind w:left="681" w:hanging="566"/>
    </w:pPr>
    <w:rPr>
      <w:rFonts w:ascii="Calibri Light" w:eastAsia="Calibri Light" w:hAnsi="Calibri Light" w:cs="Calibri Light"/>
      <w:lang w:eastAsia="it-IT" w:bidi="it-IT"/>
    </w:rPr>
  </w:style>
  <w:style w:type="table" w:styleId="Grigliatabella">
    <w:name w:val="Table Grid"/>
    <w:basedOn w:val="Tabellanormale"/>
    <w:uiPriority w:val="39"/>
    <w:rsid w:val="00CD1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1F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B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B78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3A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3AA4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qFormat/>
    <w:rsid w:val="002B3AA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2B3AA4"/>
    <w:rPr>
      <w:rFonts w:ascii="Cambria" w:eastAsia="Times New Roman" w:hAnsi="Cambria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A257BB"/>
    <w:pPr>
      <w:widowControl w:val="0"/>
      <w:autoSpaceDE w:val="0"/>
      <w:autoSpaceDN w:val="0"/>
      <w:spacing w:after="0" w:line="240" w:lineRule="auto"/>
      <w:ind w:left="681" w:hanging="566"/>
    </w:pPr>
    <w:rPr>
      <w:rFonts w:ascii="Calibri Light" w:eastAsia="Calibri Light" w:hAnsi="Calibri Light" w:cs="Calibri Light"/>
      <w:lang w:eastAsia="it-IT" w:bidi="it-IT"/>
    </w:rPr>
  </w:style>
  <w:style w:type="table" w:styleId="Grigliatabella">
    <w:name w:val="Table Grid"/>
    <w:basedOn w:val="Tabellanormale"/>
    <w:uiPriority w:val="39"/>
    <w:rsid w:val="00CD1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1F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B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B7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S06200B@istruzione.it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liceodesanctisroma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MIS06200B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Vicepreside</cp:lastModifiedBy>
  <cp:revision>4</cp:revision>
  <cp:lastPrinted>2020-09-17T09:18:00Z</cp:lastPrinted>
  <dcterms:created xsi:type="dcterms:W3CDTF">2020-10-06T16:29:00Z</dcterms:created>
  <dcterms:modified xsi:type="dcterms:W3CDTF">2020-10-07T11:18:00Z</dcterms:modified>
</cp:coreProperties>
</file>